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164852" w14:textId="77777777" w:rsidR="00AB4108" w:rsidRDefault="00AB4108" w:rsidP="00AB4108">
      <w:pPr>
        <w:tabs>
          <w:tab w:val="left" w:pos="8820"/>
        </w:tabs>
      </w:pPr>
    </w:p>
    <w:p w14:paraId="0EE13F31" w14:textId="77777777" w:rsidR="00AB4108" w:rsidRDefault="00AB4108" w:rsidP="00AB4108">
      <w:pPr>
        <w:tabs>
          <w:tab w:val="left" w:pos="8820"/>
        </w:tabs>
      </w:pPr>
    </w:p>
    <w:p w14:paraId="724206A0" w14:textId="77777777" w:rsidR="00AB4108" w:rsidRDefault="00AB4108" w:rsidP="00AB4108">
      <w:pPr>
        <w:autoSpaceDE w:val="0"/>
        <w:autoSpaceDN w:val="0"/>
        <w:adjustRightInd w:val="0"/>
        <w:ind w:left="2160"/>
        <w:jc w:val="center"/>
      </w:pPr>
      <w:r>
        <w:tab/>
      </w:r>
    </w:p>
    <w:p w14:paraId="6A05216F" w14:textId="77777777" w:rsidR="00AB4108" w:rsidRDefault="00AB4108" w:rsidP="00AB4108">
      <w:pPr>
        <w:tabs>
          <w:tab w:val="left" w:pos="8820"/>
        </w:tabs>
      </w:pPr>
    </w:p>
    <w:p w14:paraId="61E07C29" w14:textId="77777777" w:rsidR="00AB4108" w:rsidRDefault="00AB4108" w:rsidP="00AB4108">
      <w:pPr>
        <w:tabs>
          <w:tab w:val="left" w:pos="8820"/>
        </w:tabs>
      </w:pPr>
    </w:p>
    <w:p w14:paraId="7C080CC1" w14:textId="77777777" w:rsidR="00AB4108" w:rsidRPr="004D11AD" w:rsidRDefault="00AB4108" w:rsidP="00AB4108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Pr="004D11AD">
        <w:rPr>
          <w:rFonts w:ascii="Times New Roman" w:hAnsi="Times New Roman" w:cs="Times New Roman"/>
          <w:b/>
          <w:sz w:val="28"/>
          <w:szCs w:val="28"/>
        </w:rPr>
        <w:t>Форма обращения (жалобы)</w:t>
      </w:r>
    </w:p>
    <w:p w14:paraId="5BDE3C7A" w14:textId="77777777" w:rsidR="00AB4108" w:rsidRPr="00E521E1" w:rsidRDefault="00AB4108" w:rsidP="00AB4108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4D11AD">
        <w:rPr>
          <w:rFonts w:ascii="Times New Roman" w:hAnsi="Times New Roman" w:cs="Times New Roman"/>
          <w:sz w:val="28"/>
          <w:szCs w:val="28"/>
        </w:rPr>
        <w:t>(примерная)</w:t>
      </w:r>
    </w:p>
    <w:p w14:paraId="77C2F19A" w14:textId="77777777" w:rsidR="00AB4108" w:rsidRPr="004D11AD" w:rsidRDefault="00AB4108" w:rsidP="00AB4108">
      <w:pPr>
        <w:pStyle w:val="ConsPlusNonformat"/>
        <w:ind w:left="4950"/>
        <w:jc w:val="both"/>
        <w:rPr>
          <w:rFonts w:ascii="Times New Roman" w:hAnsi="Times New Roman" w:cs="Times New Roman"/>
          <w:sz w:val="28"/>
          <w:szCs w:val="28"/>
        </w:rPr>
      </w:pPr>
    </w:p>
    <w:p w14:paraId="0CBBA69F" w14:textId="77777777" w:rsidR="00AB4108" w:rsidRPr="004D11AD" w:rsidRDefault="00AB4108" w:rsidP="00AB4108">
      <w:pPr>
        <w:pStyle w:val="ConsPlusNonformat"/>
        <w:ind w:left="4950"/>
        <w:jc w:val="both"/>
        <w:rPr>
          <w:rFonts w:ascii="Times New Roman" w:hAnsi="Times New Roman" w:cs="Times New Roman"/>
          <w:sz w:val="28"/>
          <w:szCs w:val="28"/>
        </w:rPr>
      </w:pPr>
    </w:p>
    <w:p w14:paraId="15F3D70A" w14:textId="77777777" w:rsidR="00AB4108" w:rsidRPr="004D11AD" w:rsidRDefault="00AB4108" w:rsidP="00AB4108">
      <w:pPr>
        <w:pStyle w:val="ConsPlusNonformat"/>
        <w:ind w:left="4950"/>
        <w:jc w:val="both"/>
        <w:rPr>
          <w:rFonts w:ascii="Times New Roman" w:hAnsi="Times New Roman" w:cs="Times New Roman"/>
          <w:sz w:val="28"/>
          <w:szCs w:val="28"/>
        </w:rPr>
      </w:pPr>
    </w:p>
    <w:p w14:paraId="468D53BA" w14:textId="32B2DB72" w:rsidR="00AB4108" w:rsidRDefault="00AB4108" w:rsidP="00AB4108">
      <w:pPr>
        <w:pStyle w:val="ConsPlusNonformat"/>
        <w:ind w:left="4950"/>
        <w:jc w:val="right"/>
        <w:rPr>
          <w:rFonts w:ascii="Times New Roman" w:hAnsi="Times New Roman" w:cs="Times New Roman"/>
          <w:sz w:val="28"/>
          <w:szCs w:val="28"/>
        </w:rPr>
      </w:pPr>
      <w:r w:rsidRPr="004D11AD">
        <w:rPr>
          <w:rFonts w:ascii="Times New Roman" w:hAnsi="Times New Roman" w:cs="Times New Roman"/>
          <w:sz w:val="28"/>
          <w:szCs w:val="28"/>
        </w:rPr>
        <w:t xml:space="preserve">Министру </w:t>
      </w:r>
      <w:r w:rsidR="002A322A">
        <w:rPr>
          <w:rFonts w:ascii="Times New Roman" w:hAnsi="Times New Roman" w:cs="Times New Roman"/>
          <w:sz w:val="28"/>
          <w:szCs w:val="28"/>
        </w:rPr>
        <w:t>промышленности и торговли</w:t>
      </w:r>
      <w:bookmarkStart w:id="0" w:name="_GoBack"/>
      <w:bookmarkEnd w:id="0"/>
    </w:p>
    <w:p w14:paraId="36D1F025" w14:textId="77777777" w:rsidR="00AB4108" w:rsidRPr="004D11AD" w:rsidRDefault="00AB4108" w:rsidP="00AB4108">
      <w:pPr>
        <w:pStyle w:val="ConsPlusNonformat"/>
        <w:ind w:left="4950"/>
        <w:jc w:val="right"/>
        <w:rPr>
          <w:rFonts w:ascii="Times New Roman" w:hAnsi="Times New Roman" w:cs="Times New Roman"/>
          <w:sz w:val="28"/>
          <w:szCs w:val="28"/>
        </w:rPr>
      </w:pPr>
      <w:r w:rsidRPr="004D11AD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2EF692A9" w14:textId="77777777" w:rsidR="00AB4108" w:rsidRPr="004D11AD" w:rsidRDefault="00AB4108" w:rsidP="00AB4108">
      <w:pPr>
        <w:pStyle w:val="ConsPlusNonformat"/>
        <w:ind w:left="5040"/>
        <w:rPr>
          <w:rFonts w:ascii="Times New Roman" w:hAnsi="Times New Roman" w:cs="Times New Roman"/>
          <w:sz w:val="28"/>
          <w:szCs w:val="28"/>
        </w:rPr>
      </w:pPr>
    </w:p>
    <w:p w14:paraId="4465215B" w14:textId="77777777" w:rsidR="00AB4108" w:rsidRPr="004D11AD" w:rsidRDefault="00AB4108" w:rsidP="00AB4108">
      <w:pPr>
        <w:pStyle w:val="ConsPlusNonformat"/>
        <w:ind w:left="5040"/>
        <w:rPr>
          <w:rFonts w:ascii="Times New Roman" w:hAnsi="Times New Roman" w:cs="Times New Roman"/>
          <w:sz w:val="28"/>
          <w:szCs w:val="28"/>
        </w:rPr>
      </w:pPr>
    </w:p>
    <w:p w14:paraId="76BD703B" w14:textId="77777777" w:rsidR="00AB4108" w:rsidRPr="004D11AD" w:rsidRDefault="00AB4108" w:rsidP="00AB410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D11AD">
        <w:rPr>
          <w:rFonts w:ascii="Times New Roman" w:hAnsi="Times New Roman" w:cs="Times New Roman"/>
          <w:sz w:val="28"/>
          <w:szCs w:val="28"/>
        </w:rPr>
        <w:t>Заявление</w:t>
      </w:r>
    </w:p>
    <w:p w14:paraId="5C876EE8" w14:textId="77777777" w:rsidR="00AB4108" w:rsidRPr="004D11AD" w:rsidRDefault="00AB4108" w:rsidP="00AB410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52B6B4A3" w14:textId="77777777" w:rsidR="00AB4108" w:rsidRPr="004D11AD" w:rsidRDefault="00AB4108" w:rsidP="00AB410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D11AD">
        <w:rPr>
          <w:rFonts w:ascii="Times New Roman" w:hAnsi="Times New Roman" w:cs="Times New Roman"/>
          <w:sz w:val="28"/>
          <w:szCs w:val="28"/>
        </w:rPr>
        <w:t>Содержание обращения (жалобы) 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463CC2CE" w14:textId="77777777" w:rsidR="00AB4108" w:rsidRPr="004D11AD" w:rsidRDefault="00AB4108" w:rsidP="00AB410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D11AD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240A40C3" w14:textId="77777777" w:rsidR="00AB4108" w:rsidRPr="004D11AD" w:rsidRDefault="00AB4108" w:rsidP="00AB410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D11AD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38635035" w14:textId="77777777" w:rsidR="00AB4108" w:rsidRPr="004D11AD" w:rsidRDefault="00AB4108" w:rsidP="00AB410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5508D326" w14:textId="77777777" w:rsidR="00AB4108" w:rsidRPr="004D11AD" w:rsidRDefault="00AB4108" w:rsidP="00AB410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4E994719" w14:textId="77777777" w:rsidR="00AB4108" w:rsidRPr="004D11AD" w:rsidRDefault="00AB4108" w:rsidP="00AB410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6949724E" w14:textId="77777777" w:rsidR="00AB4108" w:rsidRPr="004D11AD" w:rsidRDefault="00AB4108" w:rsidP="00AB410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41B30D93" w14:textId="77777777" w:rsidR="00AB4108" w:rsidRPr="004D11AD" w:rsidRDefault="00AB4108" w:rsidP="00AB410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D11AD">
        <w:rPr>
          <w:rFonts w:ascii="Times New Roman" w:hAnsi="Times New Roman" w:cs="Times New Roman"/>
          <w:sz w:val="28"/>
          <w:szCs w:val="28"/>
        </w:rPr>
        <w:t xml:space="preserve">_____ _________ 20__ г.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D11AD"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</w:p>
    <w:p w14:paraId="0D1CA82E" w14:textId="77777777" w:rsidR="00AB4108" w:rsidRPr="004D11AD" w:rsidRDefault="00AB4108" w:rsidP="00AB4108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D11A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D11AD">
        <w:rPr>
          <w:rFonts w:ascii="Times New Roman" w:hAnsi="Times New Roman" w:cs="Times New Roman"/>
          <w:sz w:val="28"/>
          <w:szCs w:val="28"/>
        </w:rPr>
        <w:t>(подпись заинтересованного лица)</w:t>
      </w:r>
    </w:p>
    <w:p w14:paraId="1F6CB625" w14:textId="77777777" w:rsidR="00AB4108" w:rsidRDefault="00AB4108" w:rsidP="00AB4108">
      <w:pPr>
        <w:tabs>
          <w:tab w:val="left" w:pos="3015"/>
        </w:tabs>
      </w:pPr>
    </w:p>
    <w:sectPr w:rsidR="00AB4108" w:rsidSect="00FA48C1">
      <w:pgSz w:w="11906" w:h="16838"/>
      <w:pgMar w:top="567" w:right="567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108"/>
    <w:rsid w:val="002A322A"/>
    <w:rsid w:val="00942F93"/>
    <w:rsid w:val="00AB4108"/>
    <w:rsid w:val="00EE2195"/>
    <w:rsid w:val="00FA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8F486"/>
  <w15:docId w15:val="{0BA553FB-A02B-4D90-8B08-EA604BDFE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41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AB410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Гозель А. Гаджиева</cp:lastModifiedBy>
  <cp:revision>2</cp:revision>
  <dcterms:created xsi:type="dcterms:W3CDTF">2024-05-22T10:01:00Z</dcterms:created>
  <dcterms:modified xsi:type="dcterms:W3CDTF">2024-05-22T10:01:00Z</dcterms:modified>
</cp:coreProperties>
</file>